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87" w:rsidRPr="002119E6" w:rsidRDefault="00866E87" w:rsidP="00866E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  <w:r w:rsidRPr="002119E6">
        <w:rPr>
          <w:rFonts w:ascii="Arial" w:hAnsi="Arial" w:cs="Arial"/>
          <w:b/>
          <w:bCs/>
          <w:iCs/>
          <w:szCs w:val="24"/>
        </w:rPr>
        <w:t>PREFEITURA MUNICIPAL DE SANTO ANTÔNIO DAS MISSÕES-RS</w:t>
      </w:r>
    </w:p>
    <w:p w:rsidR="00866E87" w:rsidRPr="002119E6" w:rsidRDefault="00866E87" w:rsidP="00866E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  <w:r w:rsidRPr="002119E6">
        <w:rPr>
          <w:rFonts w:ascii="Arial" w:hAnsi="Arial" w:cs="Arial"/>
          <w:b/>
          <w:bCs/>
          <w:iCs/>
          <w:szCs w:val="24"/>
        </w:rPr>
        <w:t>RETIFICAÇÃO AO EDITAL DA LICITAÇÃO</w:t>
      </w:r>
    </w:p>
    <w:p w:rsidR="00866E87" w:rsidRPr="002119E6" w:rsidRDefault="00866E87" w:rsidP="00866E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  <w:r w:rsidRPr="002119E6">
        <w:rPr>
          <w:rFonts w:ascii="Arial" w:hAnsi="Arial" w:cs="Arial"/>
          <w:b/>
          <w:bCs/>
          <w:iCs/>
          <w:szCs w:val="24"/>
        </w:rPr>
        <w:t>EDITAL DE LICITAÇÃO Nº. 004-2016 – TOMADA DE PREÇO</w:t>
      </w:r>
    </w:p>
    <w:p w:rsidR="00866E87" w:rsidRPr="002119E6" w:rsidRDefault="00866E87" w:rsidP="00866E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Cs w:val="24"/>
        </w:rPr>
      </w:pPr>
    </w:p>
    <w:p w:rsidR="00866E87" w:rsidRPr="002119E6" w:rsidRDefault="00866E87" w:rsidP="00866E8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2119E6">
        <w:rPr>
          <w:rFonts w:ascii="Arial" w:hAnsi="Arial" w:cs="Arial"/>
          <w:szCs w:val="24"/>
        </w:rPr>
        <w:t>O Município de Santo Antônio das Missões - RS comunica que foi retificado o edital da licitação conforme segue:</w:t>
      </w:r>
    </w:p>
    <w:p w:rsidR="00866E87" w:rsidRPr="002119E6" w:rsidRDefault="00866E87" w:rsidP="00436B5A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4"/>
        </w:rPr>
      </w:pPr>
      <w:r w:rsidRPr="002119E6">
        <w:rPr>
          <w:rFonts w:ascii="Arial" w:hAnsi="Arial" w:cs="Arial"/>
          <w:b/>
          <w:szCs w:val="24"/>
        </w:rPr>
        <w:t>No edital originário onde se lê:</w:t>
      </w:r>
    </w:p>
    <w:p w:rsidR="00866E87" w:rsidRPr="002119E6" w:rsidRDefault="00866E87" w:rsidP="00866E87">
      <w:pPr>
        <w:pStyle w:val="NormalWeb"/>
        <w:spacing w:before="0" w:after="57"/>
        <w:jc w:val="both"/>
        <w:rPr>
          <w:rFonts w:ascii="Arial" w:hAnsi="Arial" w:cs="Nimbus Roman No9 L"/>
          <w:color w:val="auto"/>
        </w:rPr>
      </w:pPr>
      <w:r w:rsidRPr="002119E6">
        <w:rPr>
          <w:rStyle w:val="Fontepargpadro1"/>
          <w:rFonts w:ascii="Arial" w:hAnsi="Arial" w:cs="Nimbus Roman No9 L"/>
          <w:b/>
          <w:bCs/>
          <w:color w:val="auto"/>
        </w:rPr>
        <w:t xml:space="preserve">3.13.1. </w:t>
      </w:r>
      <w:r w:rsidRPr="002119E6">
        <w:rPr>
          <w:rFonts w:ascii="Arial" w:hAnsi="Arial" w:cs="Nimbus Roman No9 L"/>
          <w:color w:val="auto"/>
        </w:rPr>
        <w:t>Comprovante de registro da empresa no Conselho Regional de Engenharia, Arquitetura e Agronomia do Rio Grande do Sul (CREA-RS), ou Conselho Regional de Engenharia, Arquitetura e Urbanismo do Rio Grande do Sul (CAU-RS), ou vistos dos mesmos, no caso de empresa não sediada no Estado.</w:t>
      </w:r>
    </w:p>
    <w:p w:rsidR="00866E87" w:rsidRPr="002119E6" w:rsidRDefault="00866E87" w:rsidP="00866E87">
      <w:pPr>
        <w:pStyle w:val="NormalWeb"/>
        <w:spacing w:before="0" w:after="57"/>
        <w:jc w:val="both"/>
        <w:rPr>
          <w:rFonts w:ascii="Arial" w:hAnsi="Arial" w:cs="Nimbus Roman No9 L"/>
          <w:color w:val="auto"/>
        </w:rPr>
      </w:pPr>
      <w:r w:rsidRPr="002119E6">
        <w:rPr>
          <w:rFonts w:ascii="Arial" w:hAnsi="Arial" w:cs="Nimbus Roman No9 L"/>
          <w:b/>
          <w:bCs/>
          <w:color w:val="auto"/>
        </w:rPr>
        <w:t xml:space="preserve">3.13.2. </w:t>
      </w:r>
      <w:r w:rsidRPr="002119E6">
        <w:rPr>
          <w:rFonts w:ascii="Arial" w:hAnsi="Arial" w:cs="Nimbus Roman No9 L"/>
          <w:color w:val="auto"/>
        </w:rPr>
        <w:t>Comprovante de registro do Responsável Técnico do licitante pelo objeto junto ao (CREA/CAU/RS), o Responsável Técnico deverá ser o mesmo Responsável Técnico constante no reg</w:t>
      </w:r>
      <w:r w:rsidR="002B23CD" w:rsidRPr="002119E6">
        <w:rPr>
          <w:rFonts w:ascii="Arial" w:hAnsi="Arial" w:cs="Nimbus Roman No9 L"/>
          <w:color w:val="auto"/>
        </w:rPr>
        <w:t>istro da Empresa (CREA/CAU/RS).</w:t>
      </w:r>
    </w:p>
    <w:p w:rsidR="00436B5A" w:rsidRPr="002119E6" w:rsidRDefault="00436B5A" w:rsidP="00436B5A">
      <w:pPr>
        <w:pStyle w:val="NormalWeb"/>
        <w:spacing w:before="0" w:after="57"/>
        <w:ind w:hanging="17"/>
        <w:jc w:val="both"/>
        <w:rPr>
          <w:rFonts w:ascii="Arial" w:hAnsi="Arial" w:cs="Nimbus Roman No9 L"/>
          <w:b/>
          <w:bCs/>
          <w:color w:val="000000"/>
        </w:rPr>
      </w:pPr>
      <w:r w:rsidRPr="002119E6">
        <w:rPr>
          <w:rStyle w:val="Fontepargpadro1"/>
          <w:rFonts w:ascii="Arial" w:hAnsi="Arial" w:cs="Nimbus Roman No9 L"/>
          <w:b/>
          <w:bCs/>
          <w:color w:val="000000"/>
        </w:rPr>
        <w:t xml:space="preserve">6.2.3. </w:t>
      </w:r>
      <w:r w:rsidRPr="002119E6">
        <w:rPr>
          <w:rStyle w:val="Fontepargpadro1"/>
          <w:rFonts w:ascii="Arial" w:hAnsi="Arial" w:cs="Nimbus Roman No9 L"/>
          <w:color w:val="000000"/>
        </w:rPr>
        <w:t>O prazo para a execução não poderá ser superior a 8 (oito) meses, a contar da assinatura do contrato.  No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 xml:space="preserve">silêncio acerca do prazo para a execução, 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>considerar</w:t>
      </w:r>
      <w:r w:rsidRPr="002119E6">
        <w:rPr>
          <w:rStyle w:val="Fontepargpadro1"/>
          <w:rFonts w:ascii="Arial" w:hAnsi="Arial" w:cs="Nimbus Roman No9 L"/>
          <w:color w:val="000000"/>
        </w:rPr>
        <w:t>-se-á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o prazo d</w:t>
      </w:r>
      <w:r w:rsidRPr="002119E6">
        <w:rPr>
          <w:rStyle w:val="Fontepargpadro1"/>
          <w:rFonts w:ascii="Arial" w:hAnsi="Arial" w:cs="Nimbus Roman No9 L"/>
          <w:color w:val="000000"/>
        </w:rPr>
        <w:t>e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8 </w:t>
      </w:r>
      <w:r w:rsidRPr="002119E6">
        <w:rPr>
          <w:rStyle w:val="Fontepargpadro1"/>
          <w:rFonts w:ascii="Arial" w:hAnsi="Arial" w:cs="Nimbus Roman No9 L"/>
          <w:color w:val="000000"/>
        </w:rPr>
        <w:t>(oito)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meses </w:t>
      </w:r>
      <w:r w:rsidRPr="002119E6">
        <w:rPr>
          <w:rStyle w:val="Fontepargpadro1"/>
          <w:rFonts w:ascii="Arial" w:hAnsi="Arial" w:cs="Nimbus Roman No9 L"/>
          <w:color w:val="000000"/>
        </w:rPr>
        <w:t>a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contar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da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data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da assinatura do contrato.</w:t>
      </w:r>
    </w:p>
    <w:p w:rsidR="00866E87" w:rsidRPr="002119E6" w:rsidRDefault="00866E87" w:rsidP="00866E87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2119E6">
        <w:rPr>
          <w:rFonts w:ascii="Arial" w:hAnsi="Arial" w:cs="Arial"/>
          <w:b/>
          <w:bCs/>
          <w:szCs w:val="24"/>
        </w:rPr>
        <w:t>Leia-se agora</w:t>
      </w:r>
      <w:r w:rsidRPr="002119E6">
        <w:rPr>
          <w:rFonts w:ascii="Arial" w:hAnsi="Arial" w:cs="Arial"/>
          <w:szCs w:val="24"/>
        </w:rPr>
        <w:t>:</w:t>
      </w:r>
    </w:p>
    <w:p w:rsidR="00866E87" w:rsidRPr="002119E6" w:rsidRDefault="00866E87" w:rsidP="00866E87">
      <w:pPr>
        <w:pStyle w:val="NormalWeb"/>
        <w:spacing w:before="0" w:after="57"/>
        <w:jc w:val="both"/>
        <w:rPr>
          <w:rFonts w:ascii="Arial" w:hAnsi="Arial" w:cs="Nimbus Roman No9 L"/>
          <w:color w:val="auto"/>
        </w:rPr>
      </w:pPr>
      <w:r w:rsidRPr="002119E6">
        <w:rPr>
          <w:rStyle w:val="Fontepargpadro1"/>
          <w:rFonts w:ascii="Arial" w:hAnsi="Arial" w:cs="Nimbus Roman No9 L"/>
          <w:b/>
          <w:bCs/>
          <w:color w:val="auto"/>
        </w:rPr>
        <w:t xml:space="preserve">3.13.1. </w:t>
      </w:r>
      <w:r w:rsidR="002B23CD" w:rsidRPr="002119E6">
        <w:rPr>
          <w:rStyle w:val="Fontepargpadro1"/>
          <w:rFonts w:ascii="Arial" w:hAnsi="Arial" w:cs="Nimbus Roman No9 L"/>
          <w:bCs/>
          <w:color w:val="auto"/>
        </w:rPr>
        <w:t>C</w:t>
      </w:r>
      <w:r w:rsidRPr="002119E6">
        <w:rPr>
          <w:rFonts w:ascii="Arial" w:hAnsi="Arial" w:cs="Nimbus Roman No9 L"/>
          <w:color w:val="auto"/>
        </w:rPr>
        <w:t>omprovante de registro da empresa no Conselho Regional de Engenharia, Arquitetura e Agronomia do Rio Grande do Sul (CREA-RS), ou Conselho Regional de Engenharia, Arquitetura e Urbanismo do Rio Grande do Sul (CAU-RS), ou vistos dos mesmos, no caso de empresa não sediada no Estado.</w:t>
      </w:r>
    </w:p>
    <w:p w:rsidR="00866E87" w:rsidRPr="002119E6" w:rsidRDefault="00866E87" w:rsidP="00866E87">
      <w:pPr>
        <w:pStyle w:val="NormalWeb"/>
        <w:spacing w:before="0" w:after="57"/>
        <w:jc w:val="both"/>
        <w:rPr>
          <w:rFonts w:ascii="Arial" w:hAnsi="Arial" w:cs="Nimbus Roman No9 L"/>
          <w:color w:val="auto"/>
        </w:rPr>
      </w:pPr>
      <w:r w:rsidRPr="002119E6">
        <w:rPr>
          <w:rFonts w:ascii="Arial" w:hAnsi="Arial" w:cs="Nimbus Roman No9 L"/>
          <w:b/>
          <w:bCs/>
          <w:color w:val="auto"/>
        </w:rPr>
        <w:t xml:space="preserve">3.13.2. </w:t>
      </w:r>
      <w:r w:rsidRPr="002119E6">
        <w:rPr>
          <w:rFonts w:ascii="Arial" w:hAnsi="Arial" w:cs="Nimbus Roman No9 L"/>
          <w:color w:val="auto"/>
        </w:rPr>
        <w:t>Comprovante de registro do Responsável Técnico do licitante pelo objeto junto ao (CREA/CAU/RS), o Responsável Técnico deverá ser o mesmo Responsável Técnico constante no registro da Empresa (CREA/CAU/RS</w:t>
      </w:r>
      <w:r w:rsidR="002B23CD" w:rsidRPr="002119E6">
        <w:rPr>
          <w:rFonts w:ascii="Arial" w:hAnsi="Arial" w:cs="Nimbus Roman No9 L"/>
          <w:color w:val="auto"/>
        </w:rPr>
        <w:t>)</w:t>
      </w:r>
      <w:r w:rsidRPr="002119E6">
        <w:rPr>
          <w:rFonts w:ascii="Arial" w:hAnsi="Arial" w:cs="Nimbus Roman No9 L"/>
          <w:color w:val="auto"/>
        </w:rPr>
        <w:t>;</w:t>
      </w:r>
    </w:p>
    <w:p w:rsidR="00866E87" w:rsidRPr="002119E6" w:rsidRDefault="002B23CD" w:rsidP="002B23CD">
      <w:pPr>
        <w:pStyle w:val="NormalWeb"/>
        <w:spacing w:before="0" w:after="57"/>
        <w:jc w:val="both"/>
        <w:rPr>
          <w:rFonts w:ascii="Arial" w:hAnsi="Arial" w:cs="Nimbus Roman No9 L"/>
          <w:color w:val="auto"/>
        </w:rPr>
      </w:pPr>
      <w:r w:rsidRPr="002119E6">
        <w:rPr>
          <w:rFonts w:ascii="Arial" w:hAnsi="Arial" w:cs="Nimbus Roman No9 L"/>
          <w:b/>
          <w:color w:val="auto"/>
        </w:rPr>
        <w:t>Paragrafo único</w:t>
      </w:r>
      <w:r w:rsidRPr="002119E6">
        <w:rPr>
          <w:rFonts w:ascii="Arial" w:hAnsi="Arial" w:cs="Nimbus Roman No9 L"/>
          <w:color w:val="auto"/>
        </w:rPr>
        <w:t xml:space="preserve"> – O</w:t>
      </w:r>
      <w:r w:rsidR="00ED5A27" w:rsidRPr="002119E6">
        <w:rPr>
          <w:rFonts w:ascii="Arial" w:hAnsi="Arial" w:cs="Nimbus Roman No9 L"/>
          <w:color w:val="auto"/>
        </w:rPr>
        <w:t>s</w:t>
      </w:r>
      <w:r w:rsidRPr="002119E6">
        <w:rPr>
          <w:rFonts w:ascii="Arial" w:hAnsi="Arial" w:cs="Nimbus Roman No9 L"/>
          <w:color w:val="auto"/>
        </w:rPr>
        <w:t xml:space="preserve"> comprovante</w:t>
      </w:r>
      <w:r w:rsidR="00ED5A27" w:rsidRPr="002119E6">
        <w:rPr>
          <w:rFonts w:ascii="Arial" w:hAnsi="Arial" w:cs="Nimbus Roman No9 L"/>
          <w:color w:val="auto"/>
        </w:rPr>
        <w:t>s</w:t>
      </w:r>
      <w:r w:rsidRPr="002119E6">
        <w:rPr>
          <w:rFonts w:ascii="Arial" w:hAnsi="Arial" w:cs="Nimbus Roman No9 L"/>
          <w:color w:val="auto"/>
        </w:rPr>
        <w:t xml:space="preserve"> que se refere</w:t>
      </w:r>
      <w:r w:rsidR="00ED5A27" w:rsidRPr="002119E6">
        <w:rPr>
          <w:rFonts w:ascii="Arial" w:hAnsi="Arial" w:cs="Nimbus Roman No9 L"/>
          <w:color w:val="auto"/>
        </w:rPr>
        <w:t xml:space="preserve">m </w:t>
      </w:r>
      <w:r w:rsidRPr="002119E6">
        <w:rPr>
          <w:rFonts w:ascii="Arial" w:hAnsi="Arial" w:cs="Nimbus Roman No9 L"/>
          <w:color w:val="auto"/>
        </w:rPr>
        <w:t>o</w:t>
      </w:r>
      <w:r w:rsidR="00ED5A27" w:rsidRPr="002119E6">
        <w:rPr>
          <w:rFonts w:ascii="Arial" w:hAnsi="Arial" w:cs="Nimbus Roman No9 L"/>
          <w:color w:val="auto"/>
        </w:rPr>
        <w:t>s itens 3.13.1 e 3.13.2</w:t>
      </w:r>
      <w:r w:rsidRPr="002119E6">
        <w:rPr>
          <w:rFonts w:ascii="Arial" w:hAnsi="Arial" w:cs="Nimbus Roman No9 L"/>
          <w:color w:val="auto"/>
        </w:rPr>
        <w:t>,</w:t>
      </w:r>
      <w:r w:rsidR="00ED5A27" w:rsidRPr="002119E6">
        <w:rPr>
          <w:rFonts w:ascii="Arial" w:hAnsi="Arial" w:cs="Nimbus Roman No9 L"/>
          <w:color w:val="auto"/>
        </w:rPr>
        <w:t xml:space="preserve"> poderão</w:t>
      </w:r>
      <w:r w:rsidRPr="002119E6">
        <w:rPr>
          <w:rFonts w:ascii="Arial" w:hAnsi="Arial" w:cs="Nimbus Roman No9 L"/>
          <w:color w:val="auto"/>
        </w:rPr>
        <w:t xml:space="preserve"> ser apresentado</w:t>
      </w:r>
      <w:r w:rsidR="00ED5A27" w:rsidRPr="002119E6">
        <w:rPr>
          <w:rFonts w:ascii="Arial" w:hAnsi="Arial" w:cs="Nimbus Roman No9 L"/>
          <w:color w:val="auto"/>
        </w:rPr>
        <w:t>s</w:t>
      </w:r>
      <w:r w:rsidRPr="002119E6">
        <w:rPr>
          <w:rFonts w:ascii="Arial" w:hAnsi="Arial" w:cs="Nimbus Roman No9 L"/>
          <w:color w:val="auto"/>
        </w:rPr>
        <w:t xml:space="preserve">  no ato da assinatura do instrumento contratual.</w:t>
      </w:r>
    </w:p>
    <w:p w:rsidR="00436B5A" w:rsidRPr="002119E6" w:rsidRDefault="00436B5A" w:rsidP="00436B5A">
      <w:pPr>
        <w:pStyle w:val="NormalWeb"/>
        <w:spacing w:before="0" w:after="57"/>
        <w:ind w:hanging="17"/>
        <w:jc w:val="both"/>
        <w:rPr>
          <w:rFonts w:ascii="Arial" w:hAnsi="Arial" w:cs="Nimbus Roman No9 L"/>
          <w:b/>
          <w:bCs/>
          <w:color w:val="000000"/>
        </w:rPr>
      </w:pPr>
      <w:r w:rsidRPr="002119E6">
        <w:rPr>
          <w:rStyle w:val="Fontepargpadro1"/>
          <w:rFonts w:ascii="Arial" w:hAnsi="Arial" w:cs="Nimbus Roman No9 L"/>
          <w:b/>
          <w:bCs/>
          <w:color w:val="000000"/>
        </w:rPr>
        <w:t xml:space="preserve">6.2.3. </w:t>
      </w:r>
      <w:r w:rsidRPr="002119E6">
        <w:rPr>
          <w:rStyle w:val="Fontepargpadro1"/>
          <w:rFonts w:ascii="Arial" w:hAnsi="Arial" w:cs="Nimbus Roman No9 L"/>
          <w:color w:val="000000"/>
        </w:rPr>
        <w:t>O prazo para a execução não poderá ser superior a 10(dez) meses, a contar da assinatura do contrato.  No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 xml:space="preserve">silêncio acerca do prazo para a execução, 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>considerar</w:t>
      </w:r>
      <w:r w:rsidRPr="002119E6">
        <w:rPr>
          <w:rStyle w:val="Fontepargpadro1"/>
          <w:rFonts w:ascii="Arial" w:hAnsi="Arial" w:cs="Nimbus Roman No9 L"/>
          <w:color w:val="000000"/>
        </w:rPr>
        <w:t>-se-á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o prazo d</w:t>
      </w:r>
      <w:r w:rsidRPr="002119E6">
        <w:rPr>
          <w:rStyle w:val="Fontepargpadro1"/>
          <w:rFonts w:ascii="Arial" w:hAnsi="Arial" w:cs="Nimbus Roman No9 L"/>
          <w:color w:val="000000"/>
        </w:rPr>
        <w:t>e</w:t>
      </w:r>
      <w:r w:rsidR="00F310A8">
        <w:rPr>
          <w:rStyle w:val="Fontepargpadro1"/>
          <w:rFonts w:ascii="Arial" w:eastAsia="Nimbus Roman No9 L" w:hAnsi="Arial" w:cs="Nimbus Roman No9 L"/>
          <w:color w:val="000000"/>
        </w:rPr>
        <w:t xml:space="preserve"> 10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="00F310A8">
        <w:rPr>
          <w:rStyle w:val="Fontepargpadro1"/>
          <w:rFonts w:ascii="Arial" w:hAnsi="Arial" w:cs="Nimbus Roman No9 L"/>
          <w:color w:val="000000"/>
        </w:rPr>
        <w:t>(dez</w:t>
      </w:r>
      <w:bookmarkStart w:id="0" w:name="_GoBack"/>
      <w:bookmarkEnd w:id="0"/>
      <w:r w:rsidRPr="002119E6">
        <w:rPr>
          <w:rStyle w:val="Fontepargpadro1"/>
          <w:rFonts w:ascii="Arial" w:hAnsi="Arial" w:cs="Nimbus Roman No9 L"/>
          <w:color w:val="000000"/>
        </w:rPr>
        <w:t>)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meses </w:t>
      </w:r>
      <w:r w:rsidRPr="002119E6">
        <w:rPr>
          <w:rStyle w:val="Fontepargpadro1"/>
          <w:rFonts w:ascii="Arial" w:hAnsi="Arial" w:cs="Nimbus Roman No9 L"/>
          <w:color w:val="000000"/>
        </w:rPr>
        <w:t>a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contar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da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data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da assinatura do contrato..</w:t>
      </w:r>
    </w:p>
    <w:p w:rsidR="00866E87" w:rsidRPr="002119E6" w:rsidRDefault="002B23CD" w:rsidP="002B23CD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  <w:r w:rsidRPr="002119E6">
        <w:rPr>
          <w:rFonts w:ascii="Arial" w:hAnsi="Arial" w:cs="Arial"/>
          <w:b/>
          <w:bCs/>
          <w:szCs w:val="24"/>
        </w:rPr>
        <w:t>ABERTURA: 27/12/2016</w:t>
      </w:r>
      <w:r w:rsidR="00866E87" w:rsidRPr="002119E6">
        <w:rPr>
          <w:rFonts w:ascii="Arial" w:hAnsi="Arial" w:cs="Arial"/>
          <w:b/>
          <w:bCs/>
          <w:szCs w:val="24"/>
        </w:rPr>
        <w:t xml:space="preserve">, </w:t>
      </w:r>
      <w:r w:rsidR="00866E87" w:rsidRPr="002119E6">
        <w:rPr>
          <w:rFonts w:ascii="Arial" w:hAnsi="Arial" w:cs="Arial"/>
          <w:bCs/>
          <w:szCs w:val="24"/>
        </w:rPr>
        <w:t>ás 09:00 horas.</w:t>
      </w:r>
    </w:p>
    <w:p w:rsidR="002B23CD" w:rsidRPr="002119E6" w:rsidRDefault="002B23CD" w:rsidP="002B23CD">
      <w:pPr>
        <w:autoSpaceDE w:val="0"/>
        <w:autoSpaceDN w:val="0"/>
        <w:adjustRightInd w:val="0"/>
        <w:jc w:val="both"/>
        <w:rPr>
          <w:rStyle w:val="Fontepargpadro1"/>
          <w:rFonts w:ascii="Arial" w:hAnsi="Arial" w:cs="Nimbus Roman No9 L"/>
          <w:color w:val="000000"/>
          <w:szCs w:val="24"/>
        </w:rPr>
      </w:pPr>
      <w:r w:rsidRPr="002119E6">
        <w:rPr>
          <w:rFonts w:ascii="Arial" w:hAnsi="Arial" w:cs="Arial"/>
          <w:b/>
          <w:bCs/>
          <w:szCs w:val="24"/>
        </w:rPr>
        <w:t>LOCAL</w:t>
      </w:r>
      <w:r w:rsidRPr="002119E6">
        <w:rPr>
          <w:rFonts w:ascii="Arial" w:hAnsi="Arial" w:cs="Arial"/>
          <w:bCs/>
          <w:szCs w:val="24"/>
        </w:rPr>
        <w:t xml:space="preserve">: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Sala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de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Licitações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localizada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na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Secretaria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Municipal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de</w:t>
      </w:r>
      <w:r w:rsidRPr="002119E6">
        <w:rPr>
          <w:rStyle w:val="Fontepargpadro1"/>
          <w:rFonts w:ascii="Arial" w:eastAsia="Nimbus Roman No9 L" w:hAnsi="Arial" w:cs="Nimbus Roman No9 L"/>
          <w:color w:val="000000"/>
          <w:szCs w:val="24"/>
        </w:rPr>
        <w:t xml:space="preserve"> Assistência Social, sito a Rua Ricardo Santiago de Godoy, nº 6276</w:t>
      </w:r>
      <w:r w:rsidRPr="002119E6">
        <w:rPr>
          <w:rStyle w:val="Fontepargpadro1"/>
          <w:rFonts w:ascii="Arial" w:hAnsi="Arial" w:cs="Nimbus Roman No9 L"/>
          <w:color w:val="000000"/>
          <w:szCs w:val="24"/>
        </w:rPr>
        <w:t>, em Santo Antônio das Missões-RS</w:t>
      </w:r>
    </w:p>
    <w:p w:rsidR="002B23CD" w:rsidRPr="002119E6" w:rsidRDefault="002B23CD" w:rsidP="002B23CD">
      <w:pPr>
        <w:pStyle w:val="NormalWeb"/>
        <w:spacing w:before="0" w:after="57"/>
        <w:jc w:val="both"/>
        <w:rPr>
          <w:rStyle w:val="Fontepargpadro1"/>
          <w:rFonts w:ascii="Arial" w:hAnsi="Arial" w:cs="Nimbus Roman No9 L"/>
          <w:color w:val="000000"/>
        </w:rPr>
      </w:pPr>
      <w:r w:rsidRPr="002119E6">
        <w:rPr>
          <w:rStyle w:val="Fontepargpadro1"/>
          <w:rFonts w:ascii="Arial" w:hAnsi="Arial" w:cs="Nimbus Roman No9 L"/>
          <w:b/>
          <w:color w:val="000000"/>
        </w:rPr>
        <w:t>CADASTRAMENTO:</w:t>
      </w:r>
      <w:r w:rsidRPr="002119E6">
        <w:rPr>
          <w:rStyle w:val="Fontepargpadro1"/>
          <w:rFonts w:ascii="Arial" w:hAnsi="Arial" w:cs="Nimbus Roman No9 L"/>
          <w:color w:val="000000"/>
        </w:rPr>
        <w:t xml:space="preserve"> Setor de Compras e Licitações, localizada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na Rua Francisco Morales, nº 5762,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="002119E6" w:rsidRPr="002119E6">
        <w:rPr>
          <w:rStyle w:val="Fontepargpadro1"/>
          <w:rFonts w:ascii="Arial" w:hAnsi="Arial" w:cs="Nimbus Roman No9 L"/>
          <w:color w:val="000000"/>
        </w:rPr>
        <w:t>a</w:t>
      </w:r>
      <w:r w:rsidRPr="002119E6">
        <w:rPr>
          <w:rStyle w:val="Fontepargpadro1"/>
          <w:rFonts w:ascii="Arial" w:hAnsi="Arial" w:cs="Nimbus Roman No9 L"/>
          <w:color w:val="000000"/>
        </w:rPr>
        <w:t>té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às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14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horas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Pr="002119E6">
        <w:rPr>
          <w:rStyle w:val="Fontepargpadro1"/>
          <w:rFonts w:ascii="Arial" w:hAnsi="Arial" w:cs="Nimbus Roman No9 L"/>
          <w:color w:val="000000"/>
        </w:rPr>
        <w:t>do</w:t>
      </w:r>
      <w:r w:rsidRPr="002119E6">
        <w:rPr>
          <w:rStyle w:val="Fontepargpadro1"/>
          <w:rFonts w:ascii="Arial" w:eastAsia="Nimbus Roman No9 L" w:hAnsi="Arial" w:cs="Nimbus Roman No9 L"/>
          <w:color w:val="000000"/>
        </w:rPr>
        <w:t xml:space="preserve"> </w:t>
      </w:r>
      <w:r w:rsidR="002119E6" w:rsidRPr="002119E6">
        <w:rPr>
          <w:rStyle w:val="Fontepargpadro1"/>
          <w:rFonts w:ascii="Arial" w:eastAsia="Nimbus Roman No9 L" w:hAnsi="Arial" w:cs="Nimbus Roman No9 L"/>
          <w:color w:val="000000"/>
        </w:rPr>
        <w:t>21 de dezembro de 2016</w:t>
      </w:r>
      <w:r w:rsidRPr="002119E6">
        <w:rPr>
          <w:rStyle w:val="Fontepargpadro1"/>
          <w:rFonts w:ascii="Arial" w:hAnsi="Arial" w:cs="Nimbus Roman No9 L"/>
          <w:color w:val="000000"/>
        </w:rPr>
        <w:t>.</w:t>
      </w:r>
    </w:p>
    <w:p w:rsidR="002B23CD" w:rsidRPr="002119E6" w:rsidRDefault="002B23CD" w:rsidP="002B23CD">
      <w:pPr>
        <w:pStyle w:val="NormalWeb"/>
        <w:spacing w:before="0" w:after="57"/>
        <w:jc w:val="both"/>
        <w:rPr>
          <w:rStyle w:val="Fontepargpadro1"/>
          <w:rFonts w:ascii="Arial" w:hAnsi="Arial" w:cs="Nimbus Roman No9 L"/>
          <w:b/>
          <w:bCs/>
          <w:color w:val="000000"/>
        </w:rPr>
      </w:pPr>
      <w:r w:rsidRPr="002119E6">
        <w:rPr>
          <w:rStyle w:val="Fontepargpadro1"/>
          <w:rFonts w:ascii="Arial" w:hAnsi="Arial" w:cs="Nimbus Roman No9 L"/>
          <w:b/>
          <w:color w:val="000000"/>
        </w:rPr>
        <w:t>VISITA TÉCNICA</w:t>
      </w:r>
      <w:r w:rsidR="00ED5A27" w:rsidRPr="002119E6">
        <w:rPr>
          <w:rStyle w:val="Fontepargpadro1"/>
          <w:rFonts w:ascii="Arial" w:hAnsi="Arial" w:cs="Nimbus Roman No9 L"/>
          <w:color w:val="000000"/>
        </w:rPr>
        <w:t xml:space="preserve">: Até ás 14 horas do dia 20 de dezembro de 2016. </w:t>
      </w:r>
    </w:p>
    <w:p w:rsidR="002B23CD" w:rsidRPr="002119E6" w:rsidRDefault="002B23CD" w:rsidP="002B23CD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</w:p>
    <w:p w:rsidR="00866E87" w:rsidRPr="002119E6" w:rsidRDefault="00866E87" w:rsidP="00866E87">
      <w:pPr>
        <w:autoSpaceDE w:val="0"/>
        <w:autoSpaceDN w:val="0"/>
        <w:adjustRightInd w:val="0"/>
        <w:ind w:firstLine="1260"/>
        <w:jc w:val="both"/>
        <w:rPr>
          <w:rFonts w:ascii="Arial" w:hAnsi="Arial" w:cs="Arial"/>
          <w:bCs/>
          <w:szCs w:val="24"/>
        </w:rPr>
      </w:pPr>
    </w:p>
    <w:p w:rsidR="00866E87" w:rsidRPr="002119E6" w:rsidRDefault="00ED5A27" w:rsidP="00866E87">
      <w:pPr>
        <w:autoSpaceDE w:val="0"/>
        <w:autoSpaceDN w:val="0"/>
        <w:adjustRightInd w:val="0"/>
        <w:ind w:firstLine="1260"/>
        <w:jc w:val="both"/>
        <w:rPr>
          <w:rFonts w:ascii="Arial" w:hAnsi="Arial" w:cs="Arial"/>
          <w:bCs/>
          <w:szCs w:val="24"/>
        </w:rPr>
      </w:pPr>
      <w:r w:rsidRPr="002119E6">
        <w:rPr>
          <w:rFonts w:ascii="Arial" w:hAnsi="Arial" w:cs="Arial"/>
          <w:bCs/>
          <w:szCs w:val="24"/>
        </w:rPr>
        <w:t>Santo Antônio das Missões-RS, 08</w:t>
      </w:r>
      <w:r w:rsidR="00866E87" w:rsidRPr="002119E6">
        <w:rPr>
          <w:rFonts w:ascii="Arial" w:hAnsi="Arial" w:cs="Arial"/>
          <w:bCs/>
          <w:szCs w:val="24"/>
        </w:rPr>
        <w:t xml:space="preserve"> de </w:t>
      </w:r>
      <w:r w:rsidRPr="002119E6">
        <w:rPr>
          <w:rFonts w:ascii="Arial" w:hAnsi="Arial" w:cs="Arial"/>
          <w:bCs/>
          <w:szCs w:val="24"/>
        </w:rPr>
        <w:t>dezembro de 2016</w:t>
      </w:r>
      <w:r w:rsidR="00866E87" w:rsidRPr="002119E6">
        <w:rPr>
          <w:rFonts w:ascii="Arial" w:hAnsi="Arial" w:cs="Arial"/>
          <w:bCs/>
          <w:szCs w:val="24"/>
        </w:rPr>
        <w:t>.</w:t>
      </w:r>
    </w:p>
    <w:p w:rsidR="00866E87" w:rsidRPr="002119E6" w:rsidRDefault="00866E87" w:rsidP="002119E6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4"/>
        </w:rPr>
      </w:pPr>
    </w:p>
    <w:p w:rsidR="00866E87" w:rsidRPr="002119E6" w:rsidRDefault="00866E87" w:rsidP="00866E87">
      <w:pPr>
        <w:autoSpaceDE w:val="0"/>
        <w:autoSpaceDN w:val="0"/>
        <w:adjustRightInd w:val="0"/>
        <w:ind w:firstLine="1260"/>
        <w:jc w:val="both"/>
        <w:rPr>
          <w:rFonts w:ascii="Arial" w:hAnsi="Arial" w:cs="Arial"/>
          <w:bCs/>
          <w:szCs w:val="24"/>
        </w:rPr>
      </w:pPr>
      <w:r w:rsidRPr="002119E6">
        <w:rPr>
          <w:rFonts w:ascii="Arial" w:hAnsi="Arial" w:cs="Arial"/>
          <w:bCs/>
          <w:szCs w:val="24"/>
        </w:rPr>
        <w:t>___________________________________</w:t>
      </w:r>
    </w:p>
    <w:p w:rsidR="00866E87" w:rsidRPr="002119E6" w:rsidRDefault="00ED5A27" w:rsidP="00866E87">
      <w:pPr>
        <w:autoSpaceDE w:val="0"/>
        <w:autoSpaceDN w:val="0"/>
        <w:adjustRightInd w:val="0"/>
        <w:ind w:firstLine="1260"/>
        <w:jc w:val="both"/>
        <w:rPr>
          <w:rFonts w:ascii="Arial" w:hAnsi="Arial" w:cs="Arial"/>
          <w:bCs/>
          <w:szCs w:val="24"/>
        </w:rPr>
      </w:pPr>
      <w:r w:rsidRPr="002119E6">
        <w:rPr>
          <w:rFonts w:ascii="Arial" w:hAnsi="Arial" w:cs="Arial"/>
          <w:bCs/>
          <w:szCs w:val="24"/>
        </w:rPr>
        <w:t xml:space="preserve">    PURANCI BARCELOS DOS SANTOS</w:t>
      </w:r>
    </w:p>
    <w:p w:rsidR="00B80D39" w:rsidRPr="002119E6" w:rsidRDefault="00866E87" w:rsidP="00ED5A27">
      <w:pPr>
        <w:autoSpaceDE w:val="0"/>
        <w:autoSpaceDN w:val="0"/>
        <w:adjustRightInd w:val="0"/>
        <w:ind w:firstLine="1260"/>
        <w:jc w:val="both"/>
        <w:rPr>
          <w:szCs w:val="24"/>
        </w:rPr>
      </w:pPr>
      <w:r w:rsidRPr="002119E6">
        <w:rPr>
          <w:rFonts w:ascii="Arial" w:hAnsi="Arial" w:cs="Arial"/>
          <w:bCs/>
          <w:szCs w:val="24"/>
        </w:rPr>
        <w:t xml:space="preserve">         </w:t>
      </w:r>
      <w:r w:rsidR="00ED5A27" w:rsidRPr="002119E6">
        <w:rPr>
          <w:rFonts w:ascii="Arial" w:hAnsi="Arial" w:cs="Arial"/>
          <w:bCs/>
          <w:szCs w:val="24"/>
        </w:rPr>
        <w:t xml:space="preserve">     </w:t>
      </w:r>
      <w:r w:rsidRPr="002119E6">
        <w:rPr>
          <w:rFonts w:ascii="Arial" w:hAnsi="Arial" w:cs="Arial"/>
          <w:bCs/>
          <w:szCs w:val="24"/>
        </w:rPr>
        <w:t xml:space="preserve">Prefeito Municipal </w:t>
      </w:r>
    </w:p>
    <w:sectPr w:rsidR="00B80D39" w:rsidRPr="002119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87"/>
    <w:rsid w:val="002119E6"/>
    <w:rsid w:val="002B23CD"/>
    <w:rsid w:val="00436B5A"/>
    <w:rsid w:val="00866E87"/>
    <w:rsid w:val="00B80D39"/>
    <w:rsid w:val="00ED5A27"/>
    <w:rsid w:val="00F3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87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866E87"/>
  </w:style>
  <w:style w:type="paragraph" w:styleId="NormalWeb">
    <w:name w:val="Normal (Web)"/>
    <w:basedOn w:val="Normal"/>
    <w:rsid w:val="00866E87"/>
    <w:pPr>
      <w:tabs>
        <w:tab w:val="left" w:pos="709"/>
      </w:tabs>
      <w:suppressAutoHyphens/>
      <w:spacing w:before="100" w:after="100" w:line="100" w:lineRule="atLeast"/>
      <w:textAlignment w:val="baseline"/>
    </w:pPr>
    <w:rPr>
      <w:rFonts w:ascii="Times New Roman" w:hAnsi="Times New Roman" w:cs="Times New Roman"/>
      <w:color w:val="00000A"/>
      <w:kern w:val="1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87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866E87"/>
  </w:style>
  <w:style w:type="paragraph" w:styleId="NormalWeb">
    <w:name w:val="Normal (Web)"/>
    <w:basedOn w:val="Normal"/>
    <w:rsid w:val="00866E87"/>
    <w:pPr>
      <w:tabs>
        <w:tab w:val="left" w:pos="709"/>
      </w:tabs>
      <w:suppressAutoHyphens/>
      <w:spacing w:before="100" w:after="100" w:line="100" w:lineRule="atLeast"/>
      <w:textAlignment w:val="baseline"/>
    </w:pPr>
    <w:rPr>
      <w:rFonts w:ascii="Times New Roman" w:hAnsi="Times New Roman" w:cs="Times New Roman"/>
      <w:color w:val="00000A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dcterms:created xsi:type="dcterms:W3CDTF">2016-12-08T14:17:00Z</dcterms:created>
  <dcterms:modified xsi:type="dcterms:W3CDTF">2016-12-08T14:36:00Z</dcterms:modified>
</cp:coreProperties>
</file>